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F1B09" w14:textId="4714F875" w:rsidR="00E861E8" w:rsidRPr="00C75F1A" w:rsidRDefault="00E861E8" w:rsidP="00CF05FF">
      <w:pPr>
        <w:pStyle w:val="Bezodstpw"/>
        <w:spacing w:after="360" w:line="360" w:lineRule="auto"/>
        <w:jc w:val="right"/>
        <w:rPr>
          <w:rFonts w:ascii="Times New Roman" w:hAnsi="Times New Roman"/>
          <w:b/>
          <w:i/>
          <w:sz w:val="24"/>
        </w:rPr>
      </w:pPr>
      <w:r w:rsidRPr="00C75F1A">
        <w:rPr>
          <w:rFonts w:ascii="Times New Roman" w:hAnsi="Times New Roman"/>
          <w:b/>
          <w:i/>
          <w:sz w:val="24"/>
        </w:rPr>
        <w:t xml:space="preserve">Załącznik nr </w:t>
      </w:r>
      <w:r w:rsidR="005453E6">
        <w:rPr>
          <w:rFonts w:ascii="Times New Roman" w:hAnsi="Times New Roman"/>
          <w:b/>
          <w:i/>
          <w:sz w:val="24"/>
        </w:rPr>
        <w:t>6</w:t>
      </w:r>
      <w:r w:rsidR="00B774A4" w:rsidRPr="00C75F1A">
        <w:rPr>
          <w:rFonts w:ascii="Times New Roman" w:hAnsi="Times New Roman"/>
          <w:b/>
          <w:i/>
          <w:sz w:val="24"/>
        </w:rPr>
        <w:t xml:space="preserve"> do SWZ</w:t>
      </w:r>
    </w:p>
    <w:p w14:paraId="400CFF30" w14:textId="77777777" w:rsidR="00E861E8" w:rsidRPr="00E861E8" w:rsidRDefault="00E861E8" w:rsidP="00CF05F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E861E8">
        <w:rPr>
          <w:rFonts w:ascii="Times New Roman" w:hAnsi="Times New Roman" w:cs="Times New Roman"/>
          <w:b/>
          <w:sz w:val="28"/>
          <w:u w:val="single"/>
        </w:rPr>
        <w:t>DOKUMENT GWARANCJI JAKOŚCI</w:t>
      </w:r>
    </w:p>
    <w:p w14:paraId="4DA6A2E3" w14:textId="77777777" w:rsidR="00E636C7" w:rsidRDefault="00E861E8" w:rsidP="00CF05FF">
      <w:pPr>
        <w:pStyle w:val="Bezodstpw"/>
        <w:spacing w:line="360" w:lineRule="auto"/>
        <w:contextualSpacing/>
        <w:jc w:val="center"/>
        <w:rPr>
          <w:rFonts w:ascii="Times New Roman" w:hAnsi="Times New Roman"/>
          <w:b/>
          <w:sz w:val="28"/>
        </w:rPr>
      </w:pPr>
      <w:r w:rsidRPr="00E861E8">
        <w:rPr>
          <w:rFonts w:ascii="Times New Roman" w:hAnsi="Times New Roman"/>
          <w:b/>
          <w:sz w:val="28"/>
        </w:rPr>
        <w:t>WARUNKI GWARANCJI JAKOŚCI</w:t>
      </w:r>
    </w:p>
    <w:p w14:paraId="0CC3BF20" w14:textId="77777777" w:rsidR="00E861E8" w:rsidRDefault="00E861E8" w:rsidP="00E861E8">
      <w:pPr>
        <w:pStyle w:val="Bezodstpw"/>
        <w:spacing w:after="120" w:line="360" w:lineRule="auto"/>
        <w:jc w:val="center"/>
        <w:rPr>
          <w:rFonts w:ascii="Times New Roman" w:hAnsi="Times New Roman"/>
          <w:b/>
          <w:sz w:val="28"/>
        </w:rPr>
      </w:pPr>
    </w:p>
    <w:p w14:paraId="4C87EE3D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DO UMOWY NR</w:t>
      </w:r>
      <w:r w:rsidR="00CF05FF">
        <w:rPr>
          <w:rFonts w:ascii="Times New Roman" w:hAnsi="Times New Roman"/>
          <w:sz w:val="24"/>
          <w:szCs w:val="24"/>
        </w:rPr>
        <w:t xml:space="preserve"> …</w:t>
      </w:r>
      <w:r>
        <w:rPr>
          <w:rFonts w:ascii="Times New Roman" w:hAnsi="Times New Roman"/>
          <w:sz w:val="24"/>
          <w:szCs w:val="24"/>
        </w:rPr>
        <w:t xml:space="preserve">………………………… </w:t>
      </w:r>
      <w:r w:rsidRPr="00E861E8">
        <w:rPr>
          <w:rFonts w:ascii="Times New Roman" w:hAnsi="Times New Roman"/>
          <w:b/>
          <w:sz w:val="24"/>
          <w:szCs w:val="24"/>
        </w:rPr>
        <w:t>ZAWARTEJ W DNIU</w:t>
      </w:r>
      <w:r w:rsidR="00CF05FF">
        <w:rPr>
          <w:rFonts w:ascii="Times New Roman" w:hAnsi="Times New Roman"/>
          <w:sz w:val="24"/>
          <w:szCs w:val="24"/>
        </w:rPr>
        <w:t xml:space="preserve"> …………</w:t>
      </w:r>
      <w:r>
        <w:rPr>
          <w:rFonts w:ascii="Times New Roman" w:hAnsi="Times New Roman"/>
          <w:sz w:val="24"/>
          <w:szCs w:val="24"/>
        </w:rPr>
        <w:t>….………</w:t>
      </w:r>
    </w:p>
    <w:p w14:paraId="15CB7C2B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WYKONAWCA</w:t>
      </w:r>
      <w:r w:rsidR="00CF05FF">
        <w:rPr>
          <w:rFonts w:ascii="Times New Roman" w:hAnsi="Times New Roman"/>
          <w:sz w:val="24"/>
          <w:szCs w:val="24"/>
        </w:rPr>
        <w:t xml:space="preserve"> 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3A674793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</w:t>
      </w:r>
      <w:r w:rsidR="00CF05FF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2731B6F5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ZAMAWIAJĄCY</w:t>
      </w:r>
      <w:r w:rsidR="00CF05FF">
        <w:rPr>
          <w:rFonts w:ascii="Times New Roman" w:hAnsi="Times New Roman"/>
          <w:sz w:val="24"/>
          <w:szCs w:val="24"/>
        </w:rPr>
        <w:t xml:space="preserve"> 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……………………………………………………………………….</w:t>
      </w:r>
    </w:p>
    <w:p w14:paraId="3944A5B4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  <w:r w:rsidR="00CF05FF">
        <w:rPr>
          <w:rFonts w:ascii="Times New Roman" w:hAnsi="Times New Roman"/>
          <w:sz w:val="24"/>
          <w:szCs w:val="24"/>
        </w:rPr>
        <w:t>……………………………………………………………………..</w:t>
      </w:r>
    </w:p>
    <w:p w14:paraId="1995B5EC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 w:rsidRPr="00E861E8">
        <w:rPr>
          <w:rFonts w:ascii="Times New Roman" w:hAnsi="Times New Roman"/>
          <w:b/>
          <w:sz w:val="24"/>
          <w:szCs w:val="24"/>
        </w:rPr>
        <w:t>PRZEDMIOT GWARANCJI JAKOŚCI</w:t>
      </w:r>
      <w:r w:rsidR="00CF05FF">
        <w:rPr>
          <w:rFonts w:ascii="Times New Roman" w:hAnsi="Times New Roman"/>
          <w:sz w:val="24"/>
          <w:szCs w:val="24"/>
        </w:rPr>
        <w:t xml:space="preserve"> ………………………</w:t>
      </w:r>
      <w:r>
        <w:rPr>
          <w:rFonts w:ascii="Times New Roman" w:hAnsi="Times New Roman"/>
          <w:sz w:val="24"/>
          <w:szCs w:val="24"/>
        </w:rPr>
        <w:t>…………………………..</w:t>
      </w:r>
    </w:p>
    <w:p w14:paraId="1F70D5CF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  <w:r w:rsidR="00CF05FF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…….</w:t>
      </w:r>
    </w:p>
    <w:p w14:paraId="46C72D15" w14:textId="77777777" w:rsid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gwarancji jakości </w:t>
      </w:r>
      <w:r w:rsidR="00CA4F18">
        <w:rPr>
          <w:rFonts w:ascii="Times New Roman" w:hAnsi="Times New Roman"/>
          <w:sz w:val="24"/>
          <w:szCs w:val="24"/>
        </w:rPr>
        <w:t>……………………</w:t>
      </w:r>
      <w:r>
        <w:rPr>
          <w:rFonts w:ascii="Times New Roman" w:hAnsi="Times New Roman"/>
          <w:sz w:val="24"/>
          <w:szCs w:val="24"/>
        </w:rPr>
        <w:t>…………………………………..</w:t>
      </w:r>
    </w:p>
    <w:p w14:paraId="62195206" w14:textId="77777777" w:rsidR="00E861E8" w:rsidRPr="00E861E8" w:rsidRDefault="00E861E8" w:rsidP="00E861E8">
      <w:pPr>
        <w:pStyle w:val="Bezodstpw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  <w:r w:rsidR="00CF05FF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006C9064" w14:textId="63E47E55" w:rsidR="00E861E8" w:rsidRDefault="00CF05FF" w:rsidP="00CF05FF">
      <w:pPr>
        <w:pStyle w:val="Bezodstpw"/>
        <w:spacing w:after="12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okres ………</w:t>
      </w:r>
      <w:r w:rsidR="00E861E8">
        <w:rPr>
          <w:rFonts w:ascii="Times New Roman" w:hAnsi="Times New Roman"/>
          <w:sz w:val="24"/>
          <w:szCs w:val="24"/>
        </w:rPr>
        <w:t xml:space="preserve">……. miesięcy licząc od daty odbioru końcowego </w:t>
      </w:r>
      <w:r w:rsidR="00BA671A">
        <w:rPr>
          <w:rFonts w:ascii="Times New Roman" w:hAnsi="Times New Roman"/>
          <w:sz w:val="24"/>
          <w:szCs w:val="24"/>
        </w:rPr>
        <w:t>zadania</w:t>
      </w:r>
      <w:r w:rsidR="00E861E8">
        <w:rPr>
          <w:rFonts w:ascii="Times New Roman" w:hAnsi="Times New Roman"/>
          <w:sz w:val="24"/>
          <w:szCs w:val="24"/>
        </w:rPr>
        <w:t xml:space="preserve"> dokonanego</w:t>
      </w:r>
      <w:r>
        <w:rPr>
          <w:rFonts w:ascii="Times New Roman" w:hAnsi="Times New Roman"/>
          <w:sz w:val="24"/>
          <w:szCs w:val="24"/>
        </w:rPr>
        <w:t xml:space="preserve"> dnia ……</w:t>
      </w:r>
      <w:r w:rsidR="00E861E8">
        <w:rPr>
          <w:rFonts w:ascii="Times New Roman" w:hAnsi="Times New Roman"/>
          <w:sz w:val="24"/>
          <w:szCs w:val="24"/>
        </w:rPr>
        <w:t>………………</w:t>
      </w:r>
    </w:p>
    <w:p w14:paraId="5FEC087E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O wykryciu wady Zamawiający jest zobowiązany zawiadomić na piśmie Wykonawcę w terminie 14 dni od daty jej ujawnienia.</w:t>
      </w:r>
    </w:p>
    <w:p w14:paraId="7D0EC481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Wykonawca w terminie 7 dni od daty zawiadomienia obowiązany jest przybyć do Zamawiającego w celu przeprowadzenia wizji lokalnej.</w:t>
      </w:r>
    </w:p>
    <w:p w14:paraId="3A958266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Istnienie wady powinno być stwierdzone protokolarnie z udziałem obu stron oraz wyznaczeniem przez Zamawiającego terminu na usunięcie wad.</w:t>
      </w:r>
    </w:p>
    <w:p w14:paraId="14B84E83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Okres gwarancji ulega przedłużeniu o czas trwania naprawy gwarancyjnej, jeśli Zamawiający w tym czasie nie mógł korzystać w pełni z wykonanej rzeczy.</w:t>
      </w:r>
    </w:p>
    <w:p w14:paraId="4A3622AB" w14:textId="4FCF6B7A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 xml:space="preserve">W przypadku nie usunięcia wad przez Wykonawcę w okresie gwarancji, w wyznaczonym terminie, wady może usunąć Zamawiający poprzez zlecenie ich usunięcia stronie trzeciej oraz obciążając pełnymi kosztami ich usunięcia Wykonawcę. </w:t>
      </w:r>
    </w:p>
    <w:p w14:paraId="19DCCD38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lastRenderedPageBreak/>
        <w:t>W przypadku gdy okres gwarancji udzielony przez producenta materiałów, urządzeń i elementów wyposażenia jest dłuższy od okresu gwarancji udzielonej przez Wykonawcę, wówczas obowiązuje gwarancja producenta. Wykonawca jest zobowiązany do przekazania jej oryginału Zamawiającemu po upływie udzielonego przez Wykonawcę okresu gwarancyjnego.</w:t>
      </w:r>
    </w:p>
    <w:p w14:paraId="46B9A1AE" w14:textId="77777777" w:rsidR="00E861E8" w:rsidRPr="00E861E8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Zamawiający wyznaczy Wykonawcy termin ostatecznego gwarancyjnego odbioru przedmiotu umowy przed upływem okresu udzielonej gwarancji jakości. O ww. czynnościach Zamawiający zawiadomi Wykonawcę z co najmniej 3 dniowym wyprzedzeniem. Czynności, o których mowa mogą być przeprowadzone również pod nieobecność przedstawiciela Wykonawcy, na co Wykonawca wyraża zgodę.</w:t>
      </w:r>
    </w:p>
    <w:p w14:paraId="5A7C5CDC" w14:textId="77777777" w:rsidR="00E861E8" w:rsidRDefault="00E861E8" w:rsidP="002731D2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Gwarancja nie wyłącza, nie ogranicza ani nie zawiesza uprawnień Zamawiającego wynikających z przepisów o rękojmi za wady.</w:t>
      </w:r>
    </w:p>
    <w:p w14:paraId="70035D27" w14:textId="77777777" w:rsidR="00E861E8" w:rsidRPr="00CF05FF" w:rsidRDefault="00E861E8" w:rsidP="00E861E8">
      <w:pPr>
        <w:pStyle w:val="Bezodstpw"/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/>
          <w:sz w:val="24"/>
        </w:rPr>
      </w:pPr>
      <w:r w:rsidRPr="00E861E8">
        <w:rPr>
          <w:rFonts w:ascii="Times New Roman" w:hAnsi="Times New Roman"/>
          <w:sz w:val="24"/>
        </w:rPr>
        <w:t>W sprawach nie uregulowanych w niniejszym dokumencie gwarancji oraz w umowie w zakresie gwarancji jakości, zastosowanie mają przepisy Kodeksu cywilnego dotyczące gwarancji jakości.</w:t>
      </w:r>
    </w:p>
    <w:p w14:paraId="4C199D53" w14:textId="77777777" w:rsidR="00E861E8" w:rsidRDefault="00E861E8" w:rsidP="008C019C">
      <w:pPr>
        <w:pStyle w:val="Bezodstpw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DB5523F" w14:textId="77777777" w:rsidR="005D6F04" w:rsidRDefault="005D6F04" w:rsidP="006F6698">
      <w:pPr>
        <w:pStyle w:val="Bezodstpw"/>
        <w:spacing w:after="12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……………………………………………………………..</w:t>
      </w:r>
    </w:p>
    <w:p w14:paraId="0020ED3E" w14:textId="77777777" w:rsidR="00B774A4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 xml:space="preserve"> </w:t>
      </w:r>
      <w:r w:rsidR="00B774A4">
        <w:rPr>
          <w:rFonts w:ascii="Times New Roman" w:hAnsi="Times New Roman"/>
          <w:i/>
          <w:sz w:val="20"/>
          <w:szCs w:val="24"/>
        </w:rPr>
        <w:t>(</w:t>
      </w:r>
      <w:r>
        <w:rPr>
          <w:rFonts w:ascii="Times New Roman" w:hAnsi="Times New Roman"/>
          <w:i/>
          <w:sz w:val="20"/>
          <w:szCs w:val="24"/>
        </w:rPr>
        <w:t>miejsce i data złożenia oświadczenia</w:t>
      </w:r>
      <w:r w:rsidR="00B774A4">
        <w:rPr>
          <w:rFonts w:ascii="Times New Roman" w:hAnsi="Times New Roman"/>
          <w:i/>
          <w:sz w:val="20"/>
          <w:szCs w:val="24"/>
        </w:rPr>
        <w:t>)</w:t>
      </w:r>
    </w:p>
    <w:p w14:paraId="0A3A1967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</w:p>
    <w:p w14:paraId="71ED2888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</w:p>
    <w:p w14:paraId="4BF94052" w14:textId="134E6D34" w:rsidR="00E636C7" w:rsidRPr="00C309A1" w:rsidRDefault="006F6698" w:rsidP="00C309A1">
      <w:pPr>
        <w:pStyle w:val="Bezodstpw"/>
        <w:spacing w:after="120" w:line="360" w:lineRule="auto"/>
        <w:jc w:val="right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(pieczęć i podpis osoby uprawnionej do składania oświadczeń woli</w:t>
      </w:r>
      <w:r>
        <w:rPr>
          <w:rFonts w:ascii="Times New Roman" w:hAnsi="Times New Roman"/>
          <w:i/>
          <w:sz w:val="20"/>
          <w:szCs w:val="24"/>
        </w:rPr>
        <w:br/>
        <w:t xml:space="preserve">w imieniu </w:t>
      </w:r>
      <w:r w:rsidR="00B23359">
        <w:rPr>
          <w:rFonts w:ascii="Times New Roman" w:hAnsi="Times New Roman"/>
          <w:i/>
          <w:sz w:val="20"/>
          <w:szCs w:val="24"/>
        </w:rPr>
        <w:t>Wykonawcy</w:t>
      </w:r>
      <w:r>
        <w:rPr>
          <w:rFonts w:ascii="Times New Roman" w:hAnsi="Times New Roman"/>
          <w:i/>
          <w:sz w:val="20"/>
          <w:szCs w:val="24"/>
        </w:rPr>
        <w:t>)</w:t>
      </w:r>
    </w:p>
    <w:sectPr w:rsidR="00E636C7" w:rsidRPr="00C309A1" w:rsidSect="00CF0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56469" w14:textId="77777777" w:rsidR="004C6D4E" w:rsidRDefault="004C6D4E" w:rsidP="008C019C">
      <w:pPr>
        <w:spacing w:after="0" w:line="240" w:lineRule="auto"/>
      </w:pPr>
      <w:r>
        <w:separator/>
      </w:r>
    </w:p>
  </w:endnote>
  <w:endnote w:type="continuationSeparator" w:id="0">
    <w:p w14:paraId="42416292" w14:textId="77777777" w:rsidR="004C6D4E" w:rsidRDefault="004C6D4E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382BF" w14:textId="77777777" w:rsidR="00F23A86" w:rsidRDefault="00F23A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64D8F" w14:textId="73F6B0C4" w:rsidR="00EB13D1" w:rsidRPr="00EB13D1" w:rsidRDefault="00EB13D1">
    <w:pPr>
      <w:pStyle w:val="Stopka"/>
      <w:rPr>
        <w:rFonts w:ascii="Times New Roman" w:hAnsi="Times New Roman" w:cs="Times New Roman"/>
        <w:sz w:val="24"/>
      </w:rPr>
    </w:pPr>
    <w:r w:rsidRPr="00EB13D1">
      <w:rPr>
        <w:rFonts w:ascii="Times New Roman" w:hAnsi="Times New Roman" w:cs="Times New Roman"/>
        <w:b/>
        <w:i/>
        <w:sz w:val="24"/>
      </w:rPr>
      <w:t>Znak sprawy</w:t>
    </w:r>
    <w:r w:rsidR="00BD788E">
      <w:rPr>
        <w:rFonts w:ascii="Times New Roman" w:hAnsi="Times New Roman" w:cs="Times New Roman"/>
        <w:i/>
        <w:sz w:val="24"/>
      </w:rPr>
      <w:t>: RIZ.271</w:t>
    </w:r>
    <w:r w:rsidR="002C2228">
      <w:rPr>
        <w:rFonts w:ascii="Times New Roman" w:hAnsi="Times New Roman" w:cs="Times New Roman"/>
        <w:i/>
        <w:sz w:val="24"/>
      </w:rPr>
      <w:t>.</w:t>
    </w:r>
    <w:r w:rsidR="009E74F2">
      <w:rPr>
        <w:rFonts w:ascii="Times New Roman" w:hAnsi="Times New Roman" w:cs="Times New Roman"/>
        <w:i/>
        <w:sz w:val="24"/>
      </w:rPr>
      <w:t>2</w:t>
    </w:r>
    <w:r w:rsidR="00F23A86">
      <w:rPr>
        <w:rFonts w:ascii="Times New Roman" w:hAnsi="Times New Roman" w:cs="Times New Roman"/>
        <w:i/>
        <w:sz w:val="24"/>
      </w:rPr>
      <w:t>7</w:t>
    </w:r>
    <w:r w:rsidR="00C46A23">
      <w:rPr>
        <w:rFonts w:ascii="Times New Roman" w:hAnsi="Times New Roman" w:cs="Times New Roman"/>
        <w:i/>
        <w:sz w:val="24"/>
      </w:rPr>
      <w:t>.2025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7BD1E" w14:textId="77777777" w:rsidR="00F23A86" w:rsidRDefault="00F23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56B32" w14:textId="77777777" w:rsidR="004C6D4E" w:rsidRDefault="004C6D4E" w:rsidP="008C019C">
      <w:pPr>
        <w:spacing w:after="0" w:line="240" w:lineRule="auto"/>
      </w:pPr>
      <w:r>
        <w:separator/>
      </w:r>
    </w:p>
  </w:footnote>
  <w:footnote w:type="continuationSeparator" w:id="0">
    <w:p w14:paraId="5DA46A3D" w14:textId="77777777" w:rsidR="004C6D4E" w:rsidRDefault="004C6D4E" w:rsidP="008C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00040" w14:textId="77777777" w:rsidR="00F23A86" w:rsidRDefault="00F23A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971AB" w14:textId="25E54D72" w:rsidR="00EB13D1" w:rsidRDefault="00EB13D1" w:rsidP="00B36BE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57D45" w14:textId="77777777" w:rsidR="00F23A86" w:rsidRDefault="00F23A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C78AD"/>
    <w:multiLevelType w:val="hybridMultilevel"/>
    <w:tmpl w:val="C5B08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C502DC"/>
    <w:multiLevelType w:val="hybridMultilevel"/>
    <w:tmpl w:val="E048C58A"/>
    <w:lvl w:ilvl="0" w:tplc="3D6EF4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D3622"/>
    <w:multiLevelType w:val="multilevel"/>
    <w:tmpl w:val="F678F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3633175">
    <w:abstractNumId w:val="4"/>
  </w:num>
  <w:num w:numId="2" w16cid:durableId="1535382094">
    <w:abstractNumId w:val="3"/>
  </w:num>
  <w:num w:numId="3" w16cid:durableId="439183563">
    <w:abstractNumId w:val="5"/>
  </w:num>
  <w:num w:numId="4" w16cid:durableId="68121034">
    <w:abstractNumId w:val="6"/>
  </w:num>
  <w:num w:numId="5" w16cid:durableId="195781259">
    <w:abstractNumId w:val="2"/>
  </w:num>
  <w:num w:numId="6" w16cid:durableId="378672837">
    <w:abstractNumId w:val="0"/>
  </w:num>
  <w:num w:numId="7" w16cid:durableId="2087460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00C1D"/>
    <w:rsid w:val="000027B8"/>
    <w:rsid w:val="00043AC3"/>
    <w:rsid w:val="000979D6"/>
    <w:rsid w:val="00117899"/>
    <w:rsid w:val="001353B8"/>
    <w:rsid w:val="001721D1"/>
    <w:rsid w:val="001830F2"/>
    <w:rsid w:val="001A4394"/>
    <w:rsid w:val="001B0D46"/>
    <w:rsid w:val="001F318B"/>
    <w:rsid w:val="00225CAA"/>
    <w:rsid w:val="002411FB"/>
    <w:rsid w:val="00246EAC"/>
    <w:rsid w:val="00260643"/>
    <w:rsid w:val="002731D2"/>
    <w:rsid w:val="002875EA"/>
    <w:rsid w:val="002C2228"/>
    <w:rsid w:val="002F6E6B"/>
    <w:rsid w:val="00311EBA"/>
    <w:rsid w:val="0037283F"/>
    <w:rsid w:val="00376F17"/>
    <w:rsid w:val="003D462F"/>
    <w:rsid w:val="003D786E"/>
    <w:rsid w:val="003E34D9"/>
    <w:rsid w:val="00420F9A"/>
    <w:rsid w:val="004423C4"/>
    <w:rsid w:val="00446A8E"/>
    <w:rsid w:val="004910AF"/>
    <w:rsid w:val="004C253C"/>
    <w:rsid w:val="004C6D4E"/>
    <w:rsid w:val="004D4039"/>
    <w:rsid w:val="00523378"/>
    <w:rsid w:val="00541DFE"/>
    <w:rsid w:val="005453E6"/>
    <w:rsid w:val="00546DA0"/>
    <w:rsid w:val="005865A5"/>
    <w:rsid w:val="00590E19"/>
    <w:rsid w:val="005A2729"/>
    <w:rsid w:val="005B0333"/>
    <w:rsid w:val="005B3476"/>
    <w:rsid w:val="005D379A"/>
    <w:rsid w:val="005D6F04"/>
    <w:rsid w:val="00607606"/>
    <w:rsid w:val="00657452"/>
    <w:rsid w:val="00667171"/>
    <w:rsid w:val="006876DF"/>
    <w:rsid w:val="006A448F"/>
    <w:rsid w:val="006C08BB"/>
    <w:rsid w:val="006F5F06"/>
    <w:rsid w:val="006F6698"/>
    <w:rsid w:val="00706C44"/>
    <w:rsid w:val="00712975"/>
    <w:rsid w:val="00717BCC"/>
    <w:rsid w:val="00733D4A"/>
    <w:rsid w:val="0073451B"/>
    <w:rsid w:val="00735286"/>
    <w:rsid w:val="00747B78"/>
    <w:rsid w:val="00755481"/>
    <w:rsid w:val="007825E4"/>
    <w:rsid w:val="007D435C"/>
    <w:rsid w:val="007F726A"/>
    <w:rsid w:val="00834AFF"/>
    <w:rsid w:val="00852330"/>
    <w:rsid w:val="00861E9B"/>
    <w:rsid w:val="00875986"/>
    <w:rsid w:val="008836AF"/>
    <w:rsid w:val="00894B28"/>
    <w:rsid w:val="008C019C"/>
    <w:rsid w:val="008D249B"/>
    <w:rsid w:val="00900450"/>
    <w:rsid w:val="00907280"/>
    <w:rsid w:val="0091556E"/>
    <w:rsid w:val="00924A41"/>
    <w:rsid w:val="009C4E4C"/>
    <w:rsid w:val="009E6E0A"/>
    <w:rsid w:val="009E74F2"/>
    <w:rsid w:val="009F010E"/>
    <w:rsid w:val="00A14465"/>
    <w:rsid w:val="00A528B8"/>
    <w:rsid w:val="00A63CBF"/>
    <w:rsid w:val="00A8589A"/>
    <w:rsid w:val="00AA7261"/>
    <w:rsid w:val="00AB0ECD"/>
    <w:rsid w:val="00AE2CA6"/>
    <w:rsid w:val="00AE33AB"/>
    <w:rsid w:val="00AE6E1A"/>
    <w:rsid w:val="00AE7605"/>
    <w:rsid w:val="00B01FB6"/>
    <w:rsid w:val="00B05B0B"/>
    <w:rsid w:val="00B139A3"/>
    <w:rsid w:val="00B23359"/>
    <w:rsid w:val="00B2503D"/>
    <w:rsid w:val="00B33453"/>
    <w:rsid w:val="00B36BE2"/>
    <w:rsid w:val="00B558A9"/>
    <w:rsid w:val="00B71A97"/>
    <w:rsid w:val="00B763A6"/>
    <w:rsid w:val="00B774A4"/>
    <w:rsid w:val="00BA2018"/>
    <w:rsid w:val="00BA671A"/>
    <w:rsid w:val="00BB258C"/>
    <w:rsid w:val="00BB7D2F"/>
    <w:rsid w:val="00BC042F"/>
    <w:rsid w:val="00BD788E"/>
    <w:rsid w:val="00C309A1"/>
    <w:rsid w:val="00C46A23"/>
    <w:rsid w:val="00C75F1A"/>
    <w:rsid w:val="00C802AB"/>
    <w:rsid w:val="00CA3960"/>
    <w:rsid w:val="00CA4F18"/>
    <w:rsid w:val="00CD4FFF"/>
    <w:rsid w:val="00CF05FF"/>
    <w:rsid w:val="00D24EA0"/>
    <w:rsid w:val="00D52D2C"/>
    <w:rsid w:val="00D52DED"/>
    <w:rsid w:val="00D74B10"/>
    <w:rsid w:val="00DD141C"/>
    <w:rsid w:val="00DF2131"/>
    <w:rsid w:val="00E2678F"/>
    <w:rsid w:val="00E536A5"/>
    <w:rsid w:val="00E636C7"/>
    <w:rsid w:val="00E666C7"/>
    <w:rsid w:val="00E71F0D"/>
    <w:rsid w:val="00E76F12"/>
    <w:rsid w:val="00E861E8"/>
    <w:rsid w:val="00EA7977"/>
    <w:rsid w:val="00EB13D1"/>
    <w:rsid w:val="00EC2D6F"/>
    <w:rsid w:val="00EC789A"/>
    <w:rsid w:val="00EF75BD"/>
    <w:rsid w:val="00F14B1A"/>
    <w:rsid w:val="00F228D0"/>
    <w:rsid w:val="00F23A86"/>
    <w:rsid w:val="00F3510D"/>
    <w:rsid w:val="00F36ED7"/>
    <w:rsid w:val="00F809D2"/>
    <w:rsid w:val="00F82C48"/>
    <w:rsid w:val="00F83AC4"/>
    <w:rsid w:val="00FB1118"/>
    <w:rsid w:val="00FB2649"/>
    <w:rsid w:val="00FC1AD2"/>
    <w:rsid w:val="00FC2D58"/>
    <w:rsid w:val="00FE2D94"/>
    <w:rsid w:val="00FF394B"/>
    <w:rsid w:val="00F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,"/>
  <w:listSeparator w:val=";"/>
  <w14:docId w14:val="5538C70C"/>
  <w15:docId w15:val="{4F9174EE-17C7-4A37-B3E1-82BAF411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eastAsia="Calibri" w:cs="Times New Roman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uiPriority w:val="99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link w:val="Nagwek"/>
    <w:uiPriority w:val="99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AF254-73DF-44BE-BD35-47DC78C0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5</cp:revision>
  <cp:lastPrinted>2025-03-04T13:00:00Z</cp:lastPrinted>
  <dcterms:created xsi:type="dcterms:W3CDTF">2025-11-27T09:17:00Z</dcterms:created>
  <dcterms:modified xsi:type="dcterms:W3CDTF">2025-11-28T11:10:00Z</dcterms:modified>
</cp:coreProperties>
</file>